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296BC" w14:textId="77777777" w:rsidR="006D0F86" w:rsidRDefault="006D0F86" w:rsidP="006D0F86">
      <w:pPr>
        <w:pBdr>
          <w:top w:val="double" w:sz="6" w:space="2" w:color="000000"/>
          <w:bottom w:val="double" w:sz="6" w:space="2" w:color="000000"/>
        </w:pBdr>
        <w:jc w:val="center"/>
      </w:pPr>
      <w:r>
        <w:rPr>
          <w:rFonts w:ascii="Noto Sans SC" w:eastAsia="Noto Sans SC" w:hAnsi="Noto Sans SC" w:cs="Noto Sans SC"/>
          <w:b/>
          <w:bCs/>
          <w:sz w:val="64"/>
          <w:szCs w:val="64"/>
        </w:rPr>
        <w:t>探  险  家  日  报</w:t>
      </w:r>
    </w:p>
    <w:p w14:paraId="251D7C0C" w14:textId="77777777" w:rsidR="006D0F86" w:rsidRDefault="006D0F86" w:rsidP="006D0F86">
      <w:pPr>
        <w:spacing w:before="40" w:after="60"/>
        <w:jc w:val="center"/>
      </w:pPr>
      <w:r>
        <w:rPr>
          <w:rFonts w:ascii="Noto Serif SC" w:eastAsia="Noto Serif SC" w:hAnsi="Noto Serif SC" w:cs="Noto Serif SC"/>
          <w:color w:val="666666"/>
          <w:sz w:val="18"/>
          <w:szCs w:val="18"/>
        </w:rPr>
        <w:t>THE EXPLORER'S GAZETTE · 幻兽录特刊  格里刷1625年秋末号  铜币贰枚</w:t>
      </w:r>
    </w:p>
    <w:p w14:paraId="772C925A" w14:textId="77777777" w:rsidR="006D0F86" w:rsidRDefault="006D0F86" w:rsidP="006D0F86">
      <w:pPr>
        <w:pBdr>
          <w:bottom w:val="single" w:sz="4" w:space="2" w:color="000000"/>
        </w:pBdr>
        <w:spacing w:before="240" w:after="80"/>
      </w:pPr>
      <w:r>
        <w:rPr>
          <w:rFonts w:ascii="Noto Sans SC" w:eastAsia="Noto Sans SC" w:hAnsi="Noto Sans SC" w:cs="Noto Sans SC"/>
          <w:b/>
          <w:bCs/>
          <w:sz w:val="28"/>
          <w:szCs w:val="28"/>
        </w:rPr>
        <w:t>P1  头版</w:t>
      </w:r>
    </w:p>
    <w:p w14:paraId="03F7772B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市集后街突发异兽袭人　目击者口述「狮首羊身吐火怪」惊魂时刻</w:t>
      </w:r>
    </w:p>
    <w:p w14:paraId="47A35276" w14:textId="77777777" w:rsidR="006D0F86" w:rsidRDefault="006D0F86" w:rsidP="006D0F86">
      <w:pPr>
        <w:spacing w:after="60"/>
      </w:pPr>
      <w:r>
        <w:rPr>
          <w:rFonts w:ascii="Noto Serif SC" w:eastAsia="Noto Serif SC" w:hAnsi="Noto Serif SC" w:cs="Noto Serif SC"/>
          <w:i/>
          <w:iCs/>
          <w:color w:val="666666"/>
          <w:sz w:val="18"/>
          <w:szCs w:val="18"/>
        </w:rPr>
        <w:t>本报记者 丹尼尔·笛福 发自南市集现场</w:t>
      </w:r>
    </w:p>
    <w:p w14:paraId="5F9F484A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昨日黄昏时分，利奇菲尔德郡南市集后街突发罕见异兽袭人事件。据现场目击者证实，肇事异兽为狮首、羊身、蛇尾的未知生物，能喷吐烈焰，造成两名商贩轻伤、四间棚屋焚毁，市集管理处已联合郡治安队封锁现场。本报第一时间专访目击者，还原这场惊魂未定的遭遇。</w:t>
      </w:r>
    </w:p>
    <w:p w14:paraId="7CA52D66" w14:textId="77777777" w:rsidR="006D0F86" w:rsidRDefault="006D0F86" w:rsidP="006D0F86">
      <w:pPr>
        <w:spacing w:before="80"/>
      </w:pPr>
    </w:p>
    <w:p w14:paraId="67CB9F2F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◎ 目击者证词：面包师托比亚斯·海因茨（52岁）</w:t>
      </w:r>
    </w:p>
    <w:p w14:paraId="09A6B51B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“当时刚敲过六点的钟，我正把最后一筐黑麦面包摆上柜台，就听见后街传来一声不像任何牲畜的嘶吼。”托比亚斯的面包摊距事发点不足十码，摊位一角仍残留着焦黑的木架，他的围裙上还沾着火星灼烧的痕迹，谈起事发场景时声音仍在发颤。</w:t>
      </w:r>
    </w:p>
    <w:p w14:paraId="5B7E76EB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据托比亚斯描述，异兽现身时裹挟着硫磺与焦糊的气味，“起初我以为是哪家的马惊了，直到看见那东西从巷口冲出来——脑袋是成年雄狮的模样，鬃毛蓬乱得像燃着的枯草，可身子却是肥硕的绵羊躯干，覆盖着灰白相间的卷毛，最吓人的是尾巴，根本不是羊尾，是条粗壮的黑蛇，甩动时还会发出嘶嘶声。”</w:t>
      </w:r>
    </w:p>
    <w:p w14:paraId="1DA4F25C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他表示，异兽首次喷吐烈焰时，正对着蔬果商贩玛莎的摊位，“火不是红色的，是暗橙色的，像锻铁炉里的余烬，一下子就燎着了玛莎的帆布棚。我想冲过去帮忙，却被它的吼声震得站不稳，临街的玻璃橱窗都碎了三块。”托比亚斯透露，异兽伤人后并未停留，沿着后街向城郊森林方向逃窜，“它跑起来的样子很怪异，羊腿支撑着狮首的重量，蛇尾在身后扫来扫去，留下一串冒着青烟的痕迹。”</w:t>
      </w:r>
    </w:p>
    <w:p w14:paraId="5BF276DB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本报将持续追踪事件进展，为读者带来最新报道。</w:t>
      </w:r>
    </w:p>
    <w:p w14:paraId="7FC69BAD" w14:textId="77777777" w:rsidR="006D0F86" w:rsidRDefault="006D0F86" w:rsidP="006D0F86">
      <w:pPr>
        <w:spacing w:before="80"/>
      </w:pPr>
    </w:p>
    <w:p w14:paraId="014F402D" w14:textId="77777777" w:rsidR="006D0F86" w:rsidRDefault="006D0F86" w:rsidP="006D0F86">
      <w:pPr>
        <w:shd w:val="clear" w:color="auto" w:fill="F5F5F5"/>
        <w:spacing w:before="60" w:after="40"/>
        <w:ind w:left="200" w:right="20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⚠  治安队公告</w:t>
      </w:r>
    </w:p>
    <w:p w14:paraId="585DA96E" w14:textId="77777777" w:rsidR="006D0F86" w:rsidRDefault="006D0F86" w:rsidP="006D0F86">
      <w:pPr>
        <w:shd w:val="clear" w:color="auto" w:fill="F5F5F5"/>
        <w:spacing w:before="40" w:after="40" w:line="340" w:lineRule="auto"/>
        <w:ind w:left="200" w:right="200"/>
      </w:pPr>
      <w:r>
        <w:rPr>
          <w:rFonts w:ascii="Noto Serif SC" w:eastAsia="Noto Serif SC" w:hAnsi="Noto Serif SC" w:cs="Noto Serif SC"/>
        </w:rPr>
        <w:t>请市民近期避免前往黑木森林及周边区域，夜间切勿单独出行。若发现奇美拉踪迹，切勿擅自靠近，立即前往最近的治安岗亭报备，或敲响家中的警示铃。</w:t>
      </w:r>
    </w:p>
    <w:p w14:paraId="1C39CBD0" w14:textId="77777777" w:rsidR="006D0F86" w:rsidRDefault="006D0F86" w:rsidP="006D0F86">
      <w:pPr>
        <w:spacing w:before="80"/>
      </w:pPr>
    </w:p>
    <w:p w14:paraId="704CAA40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482C4239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通缉令</w:t>
      </w:r>
    </w:p>
    <w:p w14:paraId="64F570FA" w14:textId="77777777" w:rsidR="006D0F86" w:rsidRDefault="006D0F86" w:rsidP="006D0F86">
      <w:pPr>
        <w:pBdr>
          <w:top w:val="double" w:sz="6" w:space="0" w:color="000000"/>
          <w:bottom w:val="single" w:sz="2" w:space="0" w:color="000000"/>
        </w:pBdr>
        <w:spacing w:before="40" w:after="40"/>
        <w:jc w:val="center"/>
      </w:pPr>
      <w:r>
        <w:rPr>
          <w:rFonts w:ascii="Noto Sans SC" w:eastAsia="Noto Sans SC" w:hAnsi="Noto Sans SC" w:cs="Noto Sans SC"/>
          <w:b/>
          <w:bCs/>
          <w:sz w:val="28"/>
          <w:szCs w:val="28"/>
        </w:rPr>
        <w:lastRenderedPageBreak/>
        <w:t>⚠  WANTED · 通缉令  ⚠</w:t>
      </w:r>
    </w:p>
    <w:p w14:paraId="36FC12B8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特征描述：</w:t>
      </w:r>
      <w:r>
        <w:rPr>
          <w:rFonts w:ascii="Noto Serif SC" w:eastAsia="Noto Serif SC" w:hAnsi="Noto Serif SC" w:cs="Noto Serif SC"/>
        </w:rPr>
        <w:t>体长逾二十码，通体暗紫色鳞甲，翼展宽大；头部生螺旋状银角，赤金色眼瞳；尾部末端有三根锋利骨刺，左前爪有明显银白色伤疤；飞行时带硫磺气味，嘶吼声震彻云霄。</w:t>
      </w:r>
    </w:p>
    <w:p w14:paraId="7F66E5E5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最后位置：</w:t>
      </w:r>
      <w:r>
        <w:rPr>
          <w:rFonts w:ascii="Noto Serif SC" w:eastAsia="Noto Serif SC" w:hAnsi="Noto Serif SC" w:cs="Noto Serif SC"/>
        </w:rPr>
        <w:t>利奇菲尔德郡皇家城堡珍宝阁窗外，作案后向北方迷雾山脉方向遁逃。</w:t>
      </w:r>
    </w:p>
    <w:p w14:paraId="298E8637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罪行描述：</w:t>
      </w:r>
      <w:r>
        <w:rPr>
          <w:rFonts w:ascii="Noto Serif SC" w:eastAsia="Noto Serif SC" w:hAnsi="Noto Serif SC" w:cs="Noto Serif SC"/>
        </w:rPr>
        <w:t>本月三日凌晨丑时，以利爪破窗潜入女王寝宫珍宝阁，窃取「星芒之心」蓝宝石吊坠及钻石冠冕，疑似使用高阶幻术魔法规避警报。</w:t>
      </w:r>
    </w:p>
    <w:p w14:paraId="5BBFC7EB" w14:textId="77777777" w:rsidR="006D0F86" w:rsidRDefault="006D0F86" w:rsidP="006D0F86">
      <w:pPr>
        <w:pBdr>
          <w:top w:val="single" w:sz="4" w:space="0" w:color="990000"/>
          <w:bottom w:val="single" w:sz="4" w:space="0" w:color="990000"/>
        </w:pBdr>
        <w:shd w:val="clear" w:color="auto" w:fill="FFF0F0"/>
        <w:spacing w:before="80" w:after="80"/>
        <w:jc w:val="center"/>
      </w:pPr>
      <w:r>
        <w:rPr>
          <w:rFonts w:ascii="Noto Sans SC" w:eastAsia="Noto Sans SC" w:hAnsi="Noto Sans SC" w:cs="Noto Sans SC"/>
          <w:b/>
          <w:bCs/>
          <w:color w:val="990000"/>
          <w:sz w:val="32"/>
          <w:szCs w:val="32"/>
        </w:rPr>
        <w:t>悬赏金额：</w:t>
      </w:r>
      <w:r>
        <w:rPr>
          <w:rFonts w:ascii="Noto Sans SC" w:eastAsia="Noto Sans SC" w:hAnsi="Noto Sans SC" w:cs="Noto Sans SC" w:hint="eastAsia"/>
          <w:b/>
          <w:bCs/>
          <w:color w:val="990000"/>
          <w:sz w:val="32"/>
          <w:szCs w:val="32"/>
        </w:rPr>
        <w:t>金币</w:t>
      </w:r>
      <w:r>
        <w:rPr>
          <w:rFonts w:ascii="Noto Sans SC" w:eastAsia="Noto Sans SC" w:hAnsi="Noto Sans SC" w:cs="Noto Sans SC"/>
          <w:b/>
          <w:bCs/>
          <w:color w:val="990000"/>
          <w:sz w:val="32"/>
          <w:szCs w:val="32"/>
        </w:rPr>
        <w:t xml:space="preserve"> 100,000 枚</w:t>
      </w:r>
    </w:p>
    <w:p w14:paraId="67655756" w14:textId="77777777" w:rsidR="006D0F86" w:rsidRDefault="006D0F86" w:rsidP="006D0F86">
      <w:pPr>
        <w:spacing w:line="360" w:lineRule="auto"/>
      </w:pPr>
      <w:r>
        <w:rPr>
          <w:rFonts w:ascii="Noto Serif SC" w:eastAsia="Noto Serif SC" w:hAnsi="Noto Serif SC" w:cs="Noto Serif SC"/>
        </w:rPr>
        <w:t>提供确切踪迹者赏金龙币五千枚；协助捕获者赏金币十万枚及皇家荣誉骑士称号；独立擒获并追回珍宝者另赐封地百亩。</w:t>
      </w:r>
    </w:p>
    <w:p w14:paraId="35D47DB2" w14:textId="77777777" w:rsidR="006D0F86" w:rsidRDefault="006D0F86" w:rsidP="006D0F86">
      <w:pPr>
        <w:spacing w:before="80"/>
      </w:pPr>
    </w:p>
    <w:p w14:paraId="33E6EE61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3D53DB7A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冒险家之声</w:t>
      </w:r>
    </w:p>
    <w:p w14:paraId="5517A1CC" w14:textId="77777777" w:rsidR="006D0F86" w:rsidRDefault="006D0F86" w:rsidP="006D0F86">
      <w:pPr>
        <w:pBdr>
          <w:bottom w:val="dotted" w:sz="2" w:space="2" w:color="BBBBBB"/>
        </w:pBdr>
        <w:spacing w:before="60" w:after="60" w:line="340" w:lineRule="auto"/>
      </w:pPr>
      <w:r>
        <w:rPr>
          <w:rFonts w:ascii="Noto Sans SC" w:eastAsia="Noto Sans SC" w:hAnsi="Noto Sans SC" w:cs="Noto Sans SC"/>
          <w:b/>
          <w:bCs/>
        </w:rPr>
        <w:t>[不愿透露姓名的威廉]</w:t>
      </w:r>
      <w:r>
        <w:rPr>
          <w:rFonts w:ascii="Noto Serif SC" w:eastAsia="Noto Serif SC" w:hAnsi="Noto Serif SC" w:cs="Noto Serif SC"/>
        </w:rPr>
        <w:t xml:space="preserve">　在星星海捡到一块鳞片，看着像塞壬的。需要的今天下午三点到艾莫里酒馆找我。</w:t>
      </w:r>
    </w:p>
    <w:p w14:paraId="06A6FE15" w14:textId="77777777" w:rsidR="006D0F86" w:rsidRDefault="006D0F86" w:rsidP="006D0F86">
      <w:pPr>
        <w:pBdr>
          <w:bottom w:val="dotted" w:sz="2" w:space="2" w:color="BBBBBB"/>
        </w:pBdr>
        <w:spacing w:before="60" w:after="60" w:line="340" w:lineRule="auto"/>
      </w:pPr>
      <w:r>
        <w:rPr>
          <w:rFonts w:ascii="Noto Sans SC" w:eastAsia="Noto Sans SC" w:hAnsi="Noto Sans SC" w:cs="Noto Sans SC"/>
          <w:b/>
          <w:bCs/>
        </w:rPr>
        <w:t>[悲惨的杰克]</w:t>
      </w:r>
      <w:r>
        <w:rPr>
          <w:rFonts w:ascii="Noto Serif SC" w:eastAsia="Noto Serif SC" w:hAnsi="Noto Serif SC" w:cs="Noto Serif SC"/>
        </w:rPr>
        <w:t xml:space="preserve">　买到了盗版地图，竟然把龙穴标在新手地图上，我鞋都烧没了！</w:t>
      </w:r>
    </w:p>
    <w:p w14:paraId="4F6E1F7B" w14:textId="77777777" w:rsidR="006D0F86" w:rsidRPr="00587AF0" w:rsidRDefault="006D0F86" w:rsidP="006D0F86">
      <w:pPr>
        <w:pBdr>
          <w:bottom w:val="dotted" w:sz="2" w:space="2" w:color="BBBBBB"/>
        </w:pBdr>
        <w:spacing w:before="60" w:after="60" w:line="340" w:lineRule="auto"/>
      </w:pPr>
      <w:r>
        <w:rPr>
          <w:rFonts w:ascii="Noto Sans SC" w:eastAsia="Noto Sans SC" w:hAnsi="Noto Sans SC" w:cs="Noto Sans SC"/>
          <w:b/>
          <w:bCs/>
        </w:rPr>
        <w:t>[</w:t>
      </w:r>
      <w:r>
        <w:rPr>
          <w:rFonts w:ascii="Noto Sans SC" w:eastAsia="Noto Sans SC" w:hAnsi="Noto Sans SC" w:cs="Noto Sans SC" w:hint="eastAsia"/>
          <w:b/>
          <w:bCs/>
        </w:rPr>
        <w:t>雕塑家</w:t>
      </w:r>
      <w:r>
        <w:rPr>
          <w:rFonts w:ascii="Noto Sans SC" w:eastAsia="Noto Sans SC" w:hAnsi="Noto Sans SC" w:cs="Noto Sans SC"/>
          <w:b/>
          <w:bCs/>
        </w:rPr>
        <w:t>苏珊]</w:t>
      </w:r>
      <w:r>
        <w:rPr>
          <w:rFonts w:ascii="Noto Serif SC" w:eastAsia="Noto Serif SC" w:hAnsi="Noto Serif SC" w:cs="Noto Serif SC"/>
        </w:rPr>
        <w:t xml:space="preserve">　</w:t>
      </w:r>
      <w:r>
        <w:rPr>
          <w:rFonts w:ascii="宋体" w:eastAsia="宋体" w:hAnsi="宋体" w:cs="宋体" w:hint="eastAsia"/>
        </w:rPr>
        <w:t>恳求</w:t>
      </w:r>
      <w:r>
        <w:rPr>
          <w:rFonts w:ascii="Noto Serif SC" w:eastAsia="Noto Serif SC" w:hAnsi="Noto Serif SC" w:cs="Noto Serif SC"/>
        </w:rPr>
        <w:t>某些老板不要</w:t>
      </w:r>
      <w:r>
        <w:rPr>
          <w:rFonts w:ascii="宋体" w:eastAsia="宋体" w:hAnsi="宋体" w:cs="宋体" w:hint="eastAsia"/>
        </w:rPr>
        <w:t>再</w:t>
      </w:r>
      <w:r>
        <w:rPr>
          <w:rFonts w:ascii="Noto Serif SC" w:eastAsia="Noto Serif SC" w:hAnsi="Noto Serif SC" w:cs="Noto Serif SC"/>
        </w:rPr>
        <w:t>挑衅美杜莎了</w:t>
      </w:r>
      <w:r>
        <w:rPr>
          <w:rFonts w:ascii="宋体" w:eastAsia="宋体" w:hAnsi="宋体" w:cs="宋体" w:hint="eastAsia"/>
        </w:rPr>
        <w:t>，这年头生意真不好做！</w:t>
      </w:r>
    </w:p>
    <w:p w14:paraId="4EBA7FD5" w14:textId="77777777" w:rsidR="006D0F86" w:rsidRDefault="006D0F86" w:rsidP="006D0F86">
      <w:pPr>
        <w:spacing w:before="80"/>
      </w:pPr>
    </w:p>
    <w:p w14:paraId="63C6F986" w14:textId="77777777" w:rsidR="006D0F86" w:rsidRDefault="006D0F86" w:rsidP="006D0F86">
      <w:r>
        <w:br/>
      </w:r>
    </w:p>
    <w:p w14:paraId="635F8024" w14:textId="77777777" w:rsidR="006D0F86" w:rsidRDefault="006D0F86" w:rsidP="006D0F86">
      <w:pPr>
        <w:pBdr>
          <w:bottom w:val="single" w:sz="4" w:space="2" w:color="000000"/>
        </w:pBdr>
        <w:spacing w:before="240" w:after="80"/>
      </w:pPr>
      <w:r>
        <w:rPr>
          <w:rFonts w:ascii="Noto Sans SC" w:eastAsia="Noto Sans SC" w:hAnsi="Noto Sans SC" w:cs="Noto Sans SC"/>
          <w:b/>
          <w:bCs/>
          <w:sz w:val="28"/>
          <w:szCs w:val="28"/>
        </w:rPr>
        <w:t>P2  二版</w:t>
      </w:r>
    </w:p>
    <w:p w14:paraId="61C3C596" w14:textId="77777777" w:rsidR="006D0F86" w:rsidRDefault="006D0F86" w:rsidP="006D0F86">
      <w:pPr>
        <w:shd w:val="clear" w:color="auto" w:fill="1A1A1A"/>
        <w:spacing w:before="80" w:after="80"/>
        <w:jc w:val="center"/>
      </w:pPr>
      <w:r>
        <w:rPr>
          <w:rFonts w:ascii="Noto Sans SC" w:eastAsia="Noto Sans SC" w:hAnsi="Noto Sans SC" w:cs="Noto Sans SC"/>
          <w:b/>
          <w:bCs/>
          <w:color w:val="FFFFFF"/>
          <w:sz w:val="26"/>
          <w:szCs w:val="26"/>
        </w:rPr>
        <w:t>◆  号外  EXTRA  ◆</w:t>
      </w:r>
    </w:p>
    <w:p w14:paraId="2E7FE389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塞壬洞穴现真身！各国探险家齐聚马雷·埃盖乌姆海</w:t>
      </w:r>
    </w:p>
    <w:p w14:paraId="7B48C2A7" w14:textId="77777777" w:rsidR="006D0F86" w:rsidRDefault="006D0F86" w:rsidP="006D0F86">
      <w:pPr>
        <w:spacing w:after="60"/>
      </w:pPr>
      <w:r>
        <w:rPr>
          <w:rFonts w:ascii="Noto Serif SC" w:eastAsia="Noto Serif SC" w:hAnsi="Noto Serif SC" w:cs="Noto Serif SC"/>
          <w:i/>
          <w:iCs/>
          <w:color w:val="666666"/>
          <w:sz w:val="18"/>
          <w:szCs w:val="18"/>
        </w:rPr>
        <w:t>本报特派记者 艾拉·索恩 发自马雷·埃盖乌姆海沿岸</w:t>
      </w:r>
    </w:p>
    <w:p w14:paraId="3160703D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今日拂晓，马雷·埃盖乌姆海（译者注：今爱琴海）中部基莫洛斯岛附近海域突发异象，传说中魅惑水手的塞壬族栖息地——塞壬洞穴，竟于浓雾中显露真身。消息传开后，欧洲各国知名探险家已陆续扬帆奔赴该海域，一场关乎神话秘辛与未知宝藏的探寻热潮正式开启。</w:t>
      </w:r>
    </w:p>
    <w:p w14:paraId="5BBE9978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据最先发现异象的克里特岛渔民透露，昨日午夜时分，基莫洛斯岛西北侧海域突然响起空灵歌声，伴随浓雾翻涌，一座被暗紫色珊瑚环绕的洞穴轮廓从海中浮现，洞口岩壁上刻有古老的希腊铭文，疑似记载</w:t>
      </w:r>
      <w:r>
        <w:rPr>
          <w:rFonts w:ascii="Noto Serif SC" w:eastAsia="Noto Serif SC" w:hAnsi="Noto Serif SC" w:cs="Noto Serif SC"/>
        </w:rPr>
        <w:lastRenderedPageBreak/>
        <w:t>着塞壬的传说。“歌声既温柔又诡异，渔船差点失控撞向岩壁，”渔民迪奥尼修斯惊魂未定地表示，洞穴现身约一个时辰后，浓雾渐散，洞穴仍半隐于海面之下，唯有歌声断续回荡。</w:t>
      </w:r>
    </w:p>
    <w:p w14:paraId="3A126B1C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消息通过商船火速传遍地中海沿岸城邦，来自威尼斯、热那亚、葡萄牙等地的知名探险家纷纷响应。其中包括曾穿越利凡特海域的航海家安东尼奥·韦拉诺瓦、专攻上古神话遗迹的学者伊莎贝拉·科斯塔，以及携带附魔航海仪器的弗拉芒探险家扬·布鲁日。截至发稿，已有十余艘探险船锚定基莫洛斯岛附近海域，探险家们正组建联合小队，筹备对塞壬洞穴的首次探查。</w:t>
      </w:r>
    </w:p>
    <w:p w14:paraId="6FA3D4D4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据悉，马雷·埃盖乌姆海作为古希腊文明的核心海域，历来流传着塞壬魅惑水手的传说，16世纪欧洲航海日志中，便有船只途经此处因听闻歌声偏离航线的记载。此次洞穴现身，被探险家们视为验证神话真实性、探寻上古遗迹的重大契机。有学者推测，洞穴内部或藏有塞壬族的秘宝，亦可能留存着连接上古文明的线索。</w:t>
      </w:r>
    </w:p>
    <w:p w14:paraId="7B28CA0A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目前，沿岸城邦已加强海域警戒，提醒过往商船避开探险区域。本报特派记者已随探险船队前往现场，将持续追踪洞穴探查进展，为读者带来最新报道。</w:t>
      </w:r>
    </w:p>
    <w:p w14:paraId="66DBD9BE" w14:textId="77777777" w:rsidR="006D0F86" w:rsidRDefault="006D0F86" w:rsidP="006D0F86">
      <w:pPr>
        <w:spacing w:after="60"/>
      </w:pPr>
      <w:r>
        <w:rPr>
          <w:rFonts w:ascii="Noto Serif SC" w:eastAsia="Noto Serif SC" w:hAnsi="Noto Serif SC" w:cs="Noto Serif SC"/>
          <w:i/>
          <w:iCs/>
          <w:color w:val="666666"/>
          <w:sz w:val="18"/>
          <w:szCs w:val="18"/>
        </w:rPr>
        <w:t>（本报记者 艾拉·索恩 采写）</w:t>
      </w:r>
    </w:p>
    <w:p w14:paraId="1B3D2E75" w14:textId="77777777" w:rsidR="006D0F86" w:rsidRDefault="006D0F86" w:rsidP="006D0F86">
      <w:pPr>
        <w:spacing w:before="80"/>
      </w:pPr>
    </w:p>
    <w:p w14:paraId="152C0F94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565E68C5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好物推荐</w:t>
      </w:r>
    </w:p>
    <w:p w14:paraId="7EE63CC2" w14:textId="77777777" w:rsidR="006D0F86" w:rsidRDefault="006D0F86" w:rsidP="006D0F86">
      <w:pPr>
        <w:shd w:val="clear" w:color="auto" w:fill="FFFBE6"/>
        <w:spacing w:before="60" w:after="40"/>
        <w:ind w:left="200" w:right="20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东方珍奇罗盘｜火爆热销中</w:t>
      </w:r>
    </w:p>
    <w:p w14:paraId="61B5CD98" w14:textId="77777777" w:rsidR="006D0F86" w:rsidRDefault="006D0F86" w:rsidP="006D0F86">
      <w:pPr>
        <w:shd w:val="clear" w:color="auto" w:fill="FFFBE6"/>
        <w:spacing w:before="40" w:after="40" w:line="340" w:lineRule="auto"/>
        <w:ind w:left="200" w:right="200"/>
      </w:pPr>
      <w:r>
        <w:rPr>
          <w:rFonts w:ascii="Noto Serif SC" w:eastAsia="Noto Serif SC" w:hAnsi="Noto Serif SC" w:cs="Noto Serif SC"/>
        </w:rPr>
        <w:t>远渡重洋而来的东方罗盘，铜身精造，指针稳准，雾海辨向无偏差！马雷·埃盖乌姆海探塞壬洞穴、远洋航行必备，航海家人手一枚，现沿岸商行均有发售，手慢无！</w:t>
      </w:r>
    </w:p>
    <w:p w14:paraId="169D2872" w14:textId="77777777" w:rsidR="006D0F86" w:rsidRDefault="006D0F86" w:rsidP="006D0F86">
      <w:pPr>
        <w:spacing w:before="80"/>
      </w:pPr>
    </w:p>
    <w:p w14:paraId="26256A4B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046B80AA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寻人启事　曾探秘埃及的探险家于幻兽森林失踪</w:t>
      </w:r>
    </w:p>
    <w:p w14:paraId="2B339CD3" w14:textId="77777777" w:rsidR="006D0F86" w:rsidRDefault="006D0F86" w:rsidP="006D0F86">
      <w:pPr>
        <w:spacing w:after="60"/>
      </w:pPr>
      <w:r>
        <w:rPr>
          <w:rFonts w:ascii="Noto Serif SC" w:eastAsia="Noto Serif SC" w:hAnsi="Noto Serif SC" w:cs="Noto Serif SC"/>
          <w:i/>
          <w:iCs/>
          <w:color w:val="666666"/>
          <w:sz w:val="18"/>
          <w:szCs w:val="18"/>
        </w:rPr>
        <w:t>黑森林治安官署  紧急发布　1625年10月25日</w:t>
      </w:r>
    </w:p>
    <w:p w14:paraId="761424CA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失踪人信息</w:t>
      </w:r>
    </w:p>
    <w:p w14:paraId="7DD446ED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身份：</w:t>
      </w:r>
      <w:r>
        <w:rPr>
          <w:rFonts w:ascii="Noto Serif SC" w:eastAsia="Noto Serif SC" w:hAnsi="Noto Serif SC" w:cs="Noto Serif SC"/>
        </w:rPr>
        <w:t>曾深入埃及卢克索、底比斯等地探查古神庙遗迹，著有《尼罗河畔的巨石印记》手稿，在欧洲探险界颇有名望。</w:t>
      </w:r>
    </w:p>
    <w:p w14:paraId="53B1E184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姓名：</w:t>
      </w:r>
      <w:r>
        <w:rPr>
          <w:rFonts w:ascii="Noto Serif SC" w:eastAsia="Noto Serif SC" w:hAnsi="Noto Serif SC" w:cs="Noto Serif SC"/>
        </w:rPr>
        <w:t>亨利·哈德逊</w:t>
      </w:r>
    </w:p>
    <w:p w14:paraId="6A2562B0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外貌特征：</w:t>
      </w:r>
      <w:r>
        <w:rPr>
          <w:rFonts w:ascii="Noto Serif SC" w:eastAsia="Noto Serif SC" w:hAnsi="Noto Serif SC" w:cs="Noto Serif SC"/>
        </w:rPr>
        <w:t>年约四十二岁，高鼻梁，左眉骨有一道浅疤，常穿深棕色皮革探险服，头戴镶黄铜扣的宽檐帽。</w:t>
      </w:r>
    </w:p>
    <w:p w14:paraId="3747DCB2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随身物品：</w:t>
      </w:r>
      <w:r>
        <w:rPr>
          <w:rFonts w:ascii="Noto Serif SC" w:eastAsia="Noto Serif SC" w:hAnsi="Noto Serif SC" w:cs="Noto Serif SC"/>
        </w:rPr>
        <w:t>携带一枚埃及带回的青铜圣甲虫徽章、一本皮面探险笔记、一支黄铜望远镜，以及装有古埃及象形文字拓片的木匣。</w:t>
      </w:r>
    </w:p>
    <w:p w14:paraId="5AEA5B93" w14:textId="77777777" w:rsidR="006D0F86" w:rsidRDefault="006D0F86" w:rsidP="006D0F86">
      <w:pPr>
        <w:spacing w:before="80"/>
      </w:pPr>
    </w:p>
    <w:p w14:paraId="6BC7F81B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失踪经过</w:t>
      </w:r>
    </w:p>
    <w:p w14:paraId="71861E9D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亨利·哈德逊此行意在探寻黑森林中传说的古日耳曼祭祀遗迹，与两名同伴于10月17日进入黑森林布谷鸟谷区域。行至谷内迷雾地带时，亨利因追踪岩壁刻痕与同伴分头行动，约定日落前汇合，然届时未见其踪影。同伴搜寻三日无果，已向治安官署报案。</w:t>
      </w:r>
    </w:p>
    <w:p w14:paraId="41516226" w14:textId="77777777" w:rsidR="006D0F86" w:rsidRDefault="006D0F86" w:rsidP="006D0F86">
      <w:pPr>
        <w:spacing w:before="80"/>
      </w:pPr>
    </w:p>
    <w:p w14:paraId="6A2F220B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悬赏与求助</w:t>
      </w:r>
    </w:p>
    <w:p w14:paraId="2D3A02D3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凡提供亨利·哈德逊确切行踪或有效线索者，赏金币二十枚；若能协助寻回其人身，另加赠皇家地理学会会员资格一席。</w:t>
      </w:r>
    </w:p>
    <w:p w14:paraId="258B11AD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如有线索，请速至弗赖堡镇治安官署报备。</w:t>
      </w:r>
    </w:p>
    <w:p w14:paraId="6331D617" w14:textId="77777777" w:rsidR="006D0F86" w:rsidRDefault="006D0F86" w:rsidP="006D0F86">
      <w:pPr>
        <w:spacing w:before="80"/>
      </w:pPr>
    </w:p>
    <w:p w14:paraId="09EF0BB2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32A06F40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马雷·埃盖乌姆海冒险家公会　招募令</w:t>
      </w:r>
    </w:p>
    <w:p w14:paraId="4FD8BDF2" w14:textId="77777777" w:rsidR="006D0F86" w:rsidRDefault="006D0F86" w:rsidP="006D0F86">
      <w:pPr>
        <w:spacing w:before="40" w:after="40"/>
        <w:jc w:val="center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塞壬洞穴现世，奇珍异兽待寻！</w:t>
      </w:r>
    </w:p>
    <w:p w14:paraId="48FBC2A2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招募对象</w:t>
      </w:r>
    </w:p>
    <w:p w14:paraId="7D6692E5" w14:textId="77777777" w:rsidR="006D0F86" w:rsidRDefault="006D0F86" w:rsidP="006D0F86">
      <w:pPr>
        <w:spacing w:line="360" w:lineRule="auto"/>
      </w:pPr>
      <w:r>
        <w:rPr>
          <w:rFonts w:ascii="Noto Serif SC" w:eastAsia="Noto Serif SC" w:hAnsi="Noto Serif SC" w:cs="Noto Serif SC"/>
        </w:rPr>
        <w:t>航海探宝人、遗迹发掘者、猎魔人、法术支援者</w:t>
      </w:r>
    </w:p>
    <w:p w14:paraId="631E576C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入会福利</w:t>
      </w:r>
    </w:p>
    <w:p w14:paraId="1E0CAA5F" w14:textId="77777777" w:rsidR="006D0F86" w:rsidRDefault="006D0F86" w:rsidP="006D0F86">
      <w:pPr>
        <w:spacing w:line="360" w:lineRule="auto"/>
      </w:pPr>
      <w:r>
        <w:rPr>
          <w:rFonts w:ascii="Noto Serif SC" w:eastAsia="Noto Serif SC" w:hAnsi="Noto Serif SC" w:cs="Noto Serif SC"/>
        </w:rPr>
        <w:t>共享探险情报　｜　低价兑装备　｜　悬赏分成加成　｜　组队匹配</w:t>
      </w:r>
    </w:p>
    <w:p w14:paraId="66F0B3B5" w14:textId="77777777" w:rsidR="006D0F86" w:rsidRDefault="006D0F86" w:rsidP="006D0F86">
      <w:pPr>
        <w:spacing w:before="12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>报名须知</w:t>
      </w:r>
    </w:p>
    <w:p w14:paraId="3B2B259C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地点：</w:t>
      </w:r>
      <w:r>
        <w:rPr>
          <w:rFonts w:ascii="Noto Serif SC" w:eastAsia="Noto Serif SC" w:hAnsi="Noto Serif SC" w:cs="Noto Serif SC"/>
        </w:rPr>
        <w:t>弗赖堡镇破浪酒馆二楼</w:t>
      </w:r>
    </w:p>
    <w:p w14:paraId="014E9902" w14:textId="77777777" w:rsidR="006D0F86" w:rsidRDefault="006D0F86" w:rsidP="006D0F86">
      <w:pPr>
        <w:spacing w:line="360" w:lineRule="auto"/>
        <w:ind w:firstLine="440"/>
      </w:pPr>
      <w:r>
        <w:rPr>
          <w:rFonts w:ascii="Noto Sans SC" w:eastAsia="Noto Sans SC" w:hAnsi="Noto Sans SC" w:cs="Noto Sans SC"/>
          <w:b/>
          <w:bCs/>
        </w:rPr>
        <w:t>时间：</w:t>
      </w:r>
      <w:r>
        <w:rPr>
          <w:rFonts w:ascii="Noto Serif SC" w:eastAsia="Noto Serif SC" w:hAnsi="Noto Serif SC" w:cs="Noto Serif SC"/>
        </w:rPr>
        <w:t>即日起至下月朔日</w:t>
      </w:r>
    </w:p>
    <w:p w14:paraId="3F509235" w14:textId="77777777" w:rsidR="006D0F86" w:rsidRDefault="006D0F86" w:rsidP="006D0F86">
      <w:pPr>
        <w:spacing w:line="360" w:lineRule="auto"/>
        <w:ind w:firstLine="440"/>
        <w:rPr>
          <w:rFonts w:ascii="Noto Serif SC" w:hAnsi="Noto Serif SC" w:cs="Noto Serif SC" w:hint="eastAsia"/>
        </w:rPr>
      </w:pPr>
      <w:r>
        <w:rPr>
          <w:rFonts w:ascii="Noto Sans SC" w:eastAsia="Noto Sans SC" w:hAnsi="Noto Sans SC" w:cs="Noto Sans SC"/>
          <w:b/>
          <w:bCs/>
        </w:rPr>
        <w:t>携带：</w:t>
      </w:r>
      <w:r>
        <w:rPr>
          <w:rFonts w:ascii="Noto Serif SC" w:eastAsia="Noto Serif SC" w:hAnsi="Noto Serif SC" w:cs="Noto Serif SC"/>
        </w:rPr>
        <w:t>探险履历和信物即可登记</w:t>
      </w:r>
    </w:p>
    <w:p w14:paraId="1105C2BD" w14:textId="77777777" w:rsidR="006D0F86" w:rsidRPr="007134E8" w:rsidRDefault="006D0F86" w:rsidP="006D0F86">
      <w:pPr>
        <w:spacing w:line="360" w:lineRule="auto"/>
        <w:ind w:firstLine="440"/>
      </w:pPr>
    </w:p>
    <w:p w14:paraId="250C968B" w14:textId="77777777" w:rsidR="006D0F86" w:rsidRDefault="006D0F86" w:rsidP="006D0F86">
      <w:pPr>
        <w:spacing w:before="60" w:after="60"/>
        <w:jc w:val="center"/>
      </w:pPr>
      <w:r>
        <w:rPr>
          <w:rFonts w:ascii="Noto Sans SC" w:eastAsia="Noto Sans SC" w:hAnsi="Noto Sans SC" w:cs="Noto Sans SC"/>
          <w:b/>
          <w:bCs/>
          <w:sz w:val="26"/>
          <w:szCs w:val="26"/>
        </w:rPr>
        <w:t>勇者速来，共赴传奇！</w:t>
      </w:r>
    </w:p>
    <w:p w14:paraId="6EF809B7" w14:textId="77777777" w:rsidR="006D0F86" w:rsidRDefault="006D0F86" w:rsidP="006D0F86">
      <w:pPr>
        <w:spacing w:before="80"/>
      </w:pPr>
    </w:p>
    <w:p w14:paraId="3C99ACAA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6E81C0E9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迷宫小游戏　抓住格里芬</w:t>
      </w:r>
    </w:p>
    <w:p w14:paraId="02D28B9B" w14:textId="77777777" w:rsidR="006D0F86" w:rsidRDefault="006D0F86" w:rsidP="006D0F86">
      <w:pPr>
        <w:spacing w:before="40" w:after="40"/>
      </w:pPr>
      <w:r w:rsidRPr="007134E8">
        <w:rPr>
          <w:noProof/>
        </w:rPr>
        <w:lastRenderedPageBreak/>
        <w:drawing>
          <wp:inline distT="0" distB="0" distL="0" distR="0" wp14:anchorId="10D0D435" wp14:editId="3669AC54">
            <wp:extent cx="5943600" cy="3241040"/>
            <wp:effectExtent l="0" t="0" r="0" b="0"/>
            <wp:docPr id="211648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84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erif SC" w:eastAsia="Noto Serif SC" w:hAnsi="Noto Serif SC" w:cs="Noto Serif SC"/>
          <w:color w:val="888888"/>
          <w:sz w:val="18"/>
          <w:szCs w:val="18"/>
        </w:rPr>
        <w:t>规则：从起点出发，找到通往格里芬神庙的路径，避开死胡同。</w:t>
      </w:r>
    </w:p>
    <w:p w14:paraId="62426E95" w14:textId="77777777" w:rsidR="006D0F86" w:rsidRDefault="006D0F86" w:rsidP="006D0F86">
      <w:pPr>
        <w:spacing w:before="80"/>
      </w:pPr>
    </w:p>
    <w:p w14:paraId="29992997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73DD6011" w14:textId="77777777" w:rsidR="006D0F86" w:rsidRDefault="006D0F86" w:rsidP="006D0F86">
      <w:pPr>
        <w:spacing w:before="200" w:after="60"/>
      </w:pPr>
      <w:r>
        <w:rPr>
          <w:rFonts w:ascii="Noto Sans SC" w:eastAsia="Noto Sans SC" w:hAnsi="Noto Sans SC" w:cs="Noto Sans SC"/>
          <w:b/>
          <w:bCs/>
          <w:sz w:val="24"/>
          <w:szCs w:val="24"/>
        </w:rPr>
        <w:t>▌ 今日速递　江洋大盗终落网，藏宝地图流出</w:t>
      </w:r>
    </w:p>
    <w:p w14:paraId="0EBB60B1" w14:textId="77777777" w:rsidR="006D0F86" w:rsidRDefault="006D0F86" w:rsidP="006D0F86">
      <w:pPr>
        <w:shd w:val="clear" w:color="auto" w:fill="1A1A1A"/>
        <w:spacing w:before="40" w:after="40"/>
      </w:pPr>
      <w:r>
        <w:rPr>
          <w:rFonts w:ascii="Noto Sans SC" w:eastAsia="Noto Sans SC" w:hAnsi="Noto Sans SC" w:cs="Noto Sans SC"/>
          <w:b/>
          <w:bCs/>
          <w:color w:val="FFFFFF"/>
        </w:rPr>
        <w:t xml:space="preserve">  最新消息</w:t>
      </w:r>
    </w:p>
    <w:p w14:paraId="45792B29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昨日亥时，横行东西大陆数载的江洋大盗“铁手杰克”，在弗赖堡镇郊外密林被皇家护卫队一举擒获！此盗惯于劫掠过往商船与富商宅邸，所获金银珠宝不计其数，令民众谈之色变。此次护卫队循线设伏，耗时三日夜终将其围困，未费一兵一卒便将其拿下。</w:t>
      </w:r>
    </w:p>
    <w:p w14:paraId="54799AF6" w14:textId="77777777" w:rsidR="006D0F86" w:rsidRDefault="006D0F86" w:rsidP="006D0F86">
      <w:pPr>
        <w:spacing w:line="360" w:lineRule="auto"/>
        <w:ind w:firstLine="440"/>
      </w:pPr>
      <w:r>
        <w:rPr>
          <w:rFonts w:ascii="Noto Serif SC" w:eastAsia="Noto Serif SC" w:hAnsi="Noto Serif SC" w:cs="Noto Serif SC"/>
        </w:rPr>
        <w:t>官兵在其藏匿的隐秘木箱中，搜出一卷泛黄羊皮纸的不知名地图，图上以朱砂标注着奇怪动物，有冒险家推测是一张藏宝图。</w:t>
      </w:r>
    </w:p>
    <w:p w14:paraId="583AABC1" w14:textId="77777777" w:rsidR="006D0F86" w:rsidRDefault="006D0F86" w:rsidP="006D0F86">
      <w:pPr>
        <w:spacing w:before="80"/>
      </w:pPr>
    </w:p>
    <w:p w14:paraId="5DDBE387" w14:textId="77777777" w:rsidR="006D0F86" w:rsidRDefault="006D0F86" w:rsidP="006D0F86">
      <w:pPr>
        <w:spacing w:before="40" w:after="40"/>
      </w:pPr>
      <w:r>
        <w:rPr>
          <w:rFonts w:ascii="Noto Sans SC" w:eastAsia="Noto Sans SC" w:hAnsi="Noto Sans SC" w:cs="Noto Sans SC"/>
          <w:b/>
          <w:bCs/>
          <w:sz w:val="22"/>
          <w:szCs w:val="22"/>
        </w:rPr>
        <w:t xml:space="preserve">重磅惊喜　</w:t>
      </w:r>
      <w:r>
        <w:rPr>
          <w:rFonts w:ascii="Noto Serif SC" w:eastAsia="Noto Serif SC" w:hAnsi="Noto Serif SC" w:cs="Noto Serif SC"/>
        </w:rPr>
        <w:t>本报已将地图高清复刻！翻开报纸背面，解锁寻宝线索，下一个宝藏得主或许就是你！</w:t>
      </w:r>
    </w:p>
    <w:p w14:paraId="57B498C5" w14:textId="77777777" w:rsidR="006D0F86" w:rsidRDefault="006D0F86" w:rsidP="006D0F86">
      <w:pPr>
        <w:spacing w:before="80"/>
      </w:pPr>
    </w:p>
    <w:p w14:paraId="46559887" w14:textId="77777777" w:rsidR="006D0F86" w:rsidRDefault="006D0F86" w:rsidP="006D0F86">
      <w:r>
        <w:br/>
      </w:r>
    </w:p>
    <w:p w14:paraId="5CC96083" w14:textId="77777777" w:rsidR="006D0F86" w:rsidRDefault="006D0F86" w:rsidP="006D0F86">
      <w:pPr>
        <w:pBdr>
          <w:top w:val="double" w:sz="6" w:space="2" w:color="000000"/>
          <w:bottom w:val="double" w:sz="6" w:space="2" w:color="000000"/>
        </w:pBdr>
        <w:jc w:val="center"/>
      </w:pPr>
      <w:r>
        <w:rPr>
          <w:rFonts w:ascii="Noto Sans SC" w:eastAsia="Noto Sans SC" w:hAnsi="Noto Sans SC" w:cs="Noto Sans SC"/>
          <w:b/>
          <w:bCs/>
          <w:sz w:val="36"/>
          <w:szCs w:val="36"/>
        </w:rPr>
        <w:t>反面　藏宝地图（展览地图）</w:t>
      </w:r>
    </w:p>
    <w:p w14:paraId="348869E4" w14:textId="77777777" w:rsidR="006D0F86" w:rsidRDefault="006D0F86" w:rsidP="006D0F86">
      <w:pPr>
        <w:spacing w:before="60" w:after="80"/>
        <w:jc w:val="center"/>
      </w:pPr>
      <w:r>
        <w:rPr>
          <w:rFonts w:ascii="Noto Serif SC" w:eastAsia="Noto Serif SC" w:hAnsi="Noto Serif SC" w:cs="Noto Serif SC"/>
          <w:i/>
          <w:iCs/>
          <w:color w:val="666666"/>
        </w:rPr>
        <w:t>鐵手杰克藏宝图高清复刻版　— 幻兽异域全图 —</w:t>
      </w:r>
    </w:p>
    <w:p w14:paraId="705323AC" w14:textId="77777777" w:rsidR="006D0F86" w:rsidRDefault="006D0F86" w:rsidP="006D0F86">
      <w:pPr>
        <w:spacing w:before="80"/>
      </w:pPr>
      <w:r w:rsidRPr="007134E8">
        <w:rPr>
          <w:noProof/>
        </w:rPr>
        <w:lastRenderedPageBreak/>
        <w:drawing>
          <wp:inline distT="0" distB="0" distL="0" distR="0" wp14:anchorId="0F04D967" wp14:editId="4814F173">
            <wp:extent cx="5943600" cy="4039870"/>
            <wp:effectExtent l="0" t="0" r="0" b="0"/>
            <wp:docPr id="895794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941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6124" w14:textId="77777777" w:rsidR="006D0F86" w:rsidRDefault="006D0F86" w:rsidP="006D0F86">
      <w:pPr>
        <w:jc w:val="center"/>
      </w:pPr>
      <w:r>
        <w:rPr>
          <w:rFonts w:ascii="Noto Serif SC" w:eastAsia="Noto Serif SC" w:hAnsi="Noto Serif SC" w:cs="Noto Serif SC"/>
          <w:i/>
          <w:iCs/>
          <w:color w:val="888888"/>
          <w:sz w:val="17"/>
          <w:szCs w:val="17"/>
        </w:rPr>
        <w:t>【复刻版】幻兽异域全图 · 涵盖格里芬、塞壬、美杜莎、龙族等主要异兽栅息区域 · 仅供探险参考，本报不对探险安全负责</w:t>
      </w:r>
    </w:p>
    <w:p w14:paraId="64776C08" w14:textId="77777777" w:rsidR="006D0F86" w:rsidRDefault="006D0F86" w:rsidP="006D0F86">
      <w:pPr>
        <w:spacing w:before="80"/>
      </w:pPr>
    </w:p>
    <w:p w14:paraId="54785376" w14:textId="77777777" w:rsidR="006D0F86" w:rsidRDefault="006D0F86" w:rsidP="006D0F86">
      <w:pPr>
        <w:pBdr>
          <w:bottom w:val="single" w:sz="2" w:space="1" w:color="888888"/>
        </w:pBdr>
        <w:spacing w:before="80" w:after="80"/>
      </w:pPr>
    </w:p>
    <w:p w14:paraId="2726A691" w14:textId="77777777" w:rsidR="006D0F86" w:rsidRDefault="006D0F86" w:rsidP="006D0F86">
      <w:pPr>
        <w:spacing w:before="60"/>
        <w:jc w:val="center"/>
      </w:pPr>
      <w:r>
        <w:rPr>
          <w:rFonts w:ascii="Noto Serif SC" w:eastAsia="Noto Serif SC" w:hAnsi="Noto Serif SC" w:cs="Noto Serif SC"/>
          <w:color w:val="999999"/>
          <w:sz w:val="17"/>
          <w:szCs w:val="17"/>
        </w:rPr>
        <w:t>《探险家日报》幻兽录特刊　格里刷1625年秋末号　本报内容</w:t>
      </w:r>
      <w:r>
        <w:rPr>
          <w:rFonts w:ascii="宋体" w:eastAsia="宋体" w:hAnsi="宋体" w:cs="宋体" w:hint="eastAsia"/>
          <w:color w:val="999999"/>
          <w:sz w:val="17"/>
          <w:szCs w:val="17"/>
        </w:rPr>
        <w:t>纯属虚构</w:t>
      </w:r>
      <w:r>
        <w:rPr>
          <w:rFonts w:ascii="Noto Serif SC" w:eastAsia="Noto Serif SC" w:hAnsi="Noto Serif SC" w:cs="Noto Serif SC"/>
          <w:color w:val="999999"/>
          <w:sz w:val="17"/>
          <w:szCs w:val="17"/>
        </w:rPr>
        <w:t>，如有雷同，</w:t>
      </w:r>
      <w:r>
        <w:rPr>
          <w:rFonts w:ascii="宋体" w:eastAsia="宋体" w:hAnsi="宋体" w:cs="宋体" w:hint="eastAsia"/>
          <w:color w:val="999999"/>
          <w:sz w:val="17"/>
          <w:szCs w:val="17"/>
        </w:rPr>
        <w:t>快跑！</w:t>
      </w:r>
    </w:p>
    <w:p w14:paraId="303BA6BA" w14:textId="77777777" w:rsidR="00600316" w:rsidRDefault="00600316">
      <w:pPr>
        <w:rPr>
          <w:rFonts w:hint="eastAsia"/>
        </w:rPr>
      </w:pPr>
    </w:p>
    <w:sectPr w:rsidR="00600316" w:rsidSect="006D0F86"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3F210" w14:textId="77777777" w:rsidR="00352A42" w:rsidRDefault="00352A42" w:rsidP="006D0F86">
      <w:pPr>
        <w:rPr>
          <w:rFonts w:hint="eastAsia"/>
        </w:rPr>
      </w:pPr>
      <w:r>
        <w:separator/>
      </w:r>
    </w:p>
  </w:endnote>
  <w:endnote w:type="continuationSeparator" w:id="0">
    <w:p w14:paraId="4CD7FAAF" w14:textId="77777777" w:rsidR="00352A42" w:rsidRDefault="00352A42" w:rsidP="006D0F8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SC">
    <w:panose1 w:val="020B0200000000000000"/>
    <w:charset w:val="86"/>
    <w:family w:val="swiss"/>
    <w:pitch w:val="variable"/>
    <w:sig w:usb0="20000287" w:usb1="2ADF3C10" w:usb2="00000016" w:usb3="00000000" w:csb0="00060107" w:csb1="00000000"/>
  </w:font>
  <w:font w:name="Noto Serif SC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8BC76" w14:textId="77777777" w:rsidR="00352A42" w:rsidRDefault="00352A42" w:rsidP="006D0F86">
      <w:pPr>
        <w:rPr>
          <w:rFonts w:hint="eastAsia"/>
        </w:rPr>
      </w:pPr>
      <w:r>
        <w:separator/>
      </w:r>
    </w:p>
  </w:footnote>
  <w:footnote w:type="continuationSeparator" w:id="0">
    <w:p w14:paraId="3ABEDC99" w14:textId="77777777" w:rsidR="00352A42" w:rsidRDefault="00352A42" w:rsidP="006D0F8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653"/>
    <w:rsid w:val="00237B5C"/>
    <w:rsid w:val="002D30E6"/>
    <w:rsid w:val="003368F3"/>
    <w:rsid w:val="00352A42"/>
    <w:rsid w:val="00385209"/>
    <w:rsid w:val="003D4BB0"/>
    <w:rsid w:val="00436351"/>
    <w:rsid w:val="00481EE0"/>
    <w:rsid w:val="004877A7"/>
    <w:rsid w:val="00526B97"/>
    <w:rsid w:val="00575689"/>
    <w:rsid w:val="00600316"/>
    <w:rsid w:val="006D0F86"/>
    <w:rsid w:val="00774653"/>
    <w:rsid w:val="007B75AA"/>
    <w:rsid w:val="00844A6E"/>
    <w:rsid w:val="008875F1"/>
    <w:rsid w:val="00966052"/>
    <w:rsid w:val="009F2F38"/>
    <w:rsid w:val="00C4317B"/>
    <w:rsid w:val="00E2402A"/>
    <w:rsid w:val="00F35815"/>
    <w:rsid w:val="00F4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60D2315-8C69-43F9-BF27-AFE100A4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F86"/>
    <w:pPr>
      <w:widowControl w:val="0"/>
    </w:pPr>
    <w:rPr>
      <w:rFonts w:ascii="Times New Roman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7465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6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6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65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65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65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65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65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65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7465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746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746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7465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7465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7465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7465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7465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7465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746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74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46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746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46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746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46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46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46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746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7465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D0F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D0F8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D0F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D0F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yuexin guo</dc:creator>
  <cp:keywords/>
  <dc:description/>
  <cp:lastModifiedBy>yuexin guo</cp:lastModifiedBy>
  <cp:revision>2</cp:revision>
  <dcterms:created xsi:type="dcterms:W3CDTF">2026-03-12T14:56:00Z</dcterms:created>
  <dcterms:modified xsi:type="dcterms:W3CDTF">2026-03-12T14:56:00Z</dcterms:modified>
</cp:coreProperties>
</file>